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2293" w14:textId="77777777" w:rsidR="00657A05" w:rsidRDefault="0060396A">
      <w:pPr>
        <w:spacing w:after="0"/>
        <w:ind w:right="2"/>
        <w:jc w:val="center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5A0F3F96" w14:textId="77777777" w:rsidR="00657A05" w:rsidRDefault="0060396A">
      <w:pPr>
        <w:spacing w:after="0"/>
        <w:ind w:right="13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0743B2" w14:textId="77777777" w:rsidR="00657A05" w:rsidRDefault="0060396A">
      <w:pPr>
        <w:spacing w:after="0"/>
        <w:ind w:left="-1"/>
        <w:jc w:val="right"/>
      </w:pPr>
      <w:r>
        <w:rPr>
          <w:noProof/>
        </w:rPr>
        <w:drawing>
          <wp:inline distT="0" distB="0" distL="0" distR="0" wp14:anchorId="4E70AF13" wp14:editId="53F94225">
            <wp:extent cx="6121400" cy="97282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  <w:sz w:val="18"/>
        </w:rPr>
        <w:t xml:space="preserve"> </w:t>
      </w:r>
    </w:p>
    <w:p w14:paraId="2FBCD437" w14:textId="77777777" w:rsidR="00657A05" w:rsidRDefault="0060396A">
      <w:pPr>
        <w:spacing w:after="0"/>
        <w:ind w:left="10" w:right="70" w:hanging="10"/>
        <w:jc w:val="center"/>
      </w:pPr>
      <w:r>
        <w:rPr>
          <w:rFonts w:ascii="Trebuchet MS" w:eastAsia="Trebuchet MS" w:hAnsi="Trebuchet MS" w:cs="Trebuchet MS"/>
          <w:b/>
          <w:i/>
        </w:rPr>
        <w:t xml:space="preserve">“Con l’Europa investiamo nel nostro futuro” </w:t>
      </w:r>
    </w:p>
    <w:p w14:paraId="7A25FF91" w14:textId="77777777" w:rsidR="00657A05" w:rsidRDefault="0060396A">
      <w:pPr>
        <w:spacing w:after="0"/>
        <w:ind w:left="10" w:right="70" w:hanging="10"/>
        <w:jc w:val="center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b/>
          <w:i/>
        </w:rPr>
        <w:t xml:space="preserve">PROGRAMMA OPERATIVO NAZIONALE 2007-2013 </w:t>
      </w:r>
    </w:p>
    <w:p w14:paraId="1ECA69B8" w14:textId="77777777" w:rsidR="00657A05" w:rsidRDefault="0060396A">
      <w:pPr>
        <w:spacing w:after="0"/>
        <w:ind w:left="1821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C6B61E8" wp14:editId="5E97BA4D">
                <wp:extent cx="342900" cy="342900"/>
                <wp:effectExtent l="0" t="0" r="0" b="0"/>
                <wp:docPr id="1610" name="Group 1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342900"/>
                          <a:chOff x="0" y="0"/>
                          <a:chExt cx="342900" cy="342900"/>
                        </a:xfrm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193040" y="182749"/>
                            <a:ext cx="55926" cy="178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93877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0" style="width:27pt;height:27pt;mso-position-horizontal-relative:char;mso-position-vertical-relative:line" coordsize="3429,3429">
                <v:rect id="Rectangle 35" style="position:absolute;width:559;height:1782;left:1930;top:1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0" style="position:absolute;width:3429;height:3429;left:0;top:0;" filled="f">
                  <v:imagedata r:id="rId7"/>
                </v:shape>
              </v:group>
            </w:pict>
          </mc:Fallback>
        </mc:AlternateContent>
      </w:r>
      <w:r>
        <w:rPr>
          <w:rFonts w:ascii="Trebuchet MS" w:eastAsia="Trebuchet MS" w:hAnsi="Trebuchet MS" w:cs="Trebuchet MS"/>
        </w:rPr>
        <w:t xml:space="preserve">                                 </w:t>
      </w:r>
    </w:p>
    <w:p w14:paraId="56467E0D" w14:textId="77777777" w:rsidR="00657A05" w:rsidRDefault="0060396A">
      <w:pPr>
        <w:spacing w:after="0"/>
        <w:ind w:left="10" w:right="67" w:hanging="10"/>
        <w:jc w:val="center"/>
      </w:pPr>
      <w:r>
        <w:rPr>
          <w:rFonts w:ascii="Trebuchet MS" w:eastAsia="Trebuchet MS" w:hAnsi="Trebuchet MS" w:cs="Trebuchet MS"/>
          <w:b/>
          <w:i/>
        </w:rPr>
        <w:t xml:space="preserve">ISTITUTO COMPRENSIVO </w:t>
      </w:r>
    </w:p>
    <w:p w14:paraId="695E9A21" w14:textId="77777777" w:rsidR="00657A05" w:rsidRDefault="0060396A">
      <w:pPr>
        <w:spacing w:after="0"/>
        <w:ind w:left="10" w:right="63" w:hanging="10"/>
        <w:jc w:val="center"/>
      </w:pPr>
      <w:r>
        <w:rPr>
          <w:rFonts w:ascii="Trebuchet MS" w:eastAsia="Trebuchet MS" w:hAnsi="Trebuchet MS" w:cs="Trebuchet MS"/>
          <w:b/>
          <w:i/>
        </w:rPr>
        <w:t xml:space="preserve">“EUROPA UNITA” </w:t>
      </w:r>
    </w:p>
    <w:p w14:paraId="6D4BC2EC" w14:textId="77777777" w:rsidR="00657A05" w:rsidRDefault="0060396A">
      <w:pPr>
        <w:tabs>
          <w:tab w:val="center" w:pos="3306"/>
          <w:tab w:val="center" w:pos="7965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DD2FE93" wp14:editId="227D4F1B">
            <wp:simplePos x="0" y="0"/>
            <wp:positionH relativeFrom="column">
              <wp:posOffset>4042347</wp:posOffset>
            </wp:positionH>
            <wp:positionV relativeFrom="paragraph">
              <wp:posOffset>-34374</wp:posOffset>
            </wp:positionV>
            <wp:extent cx="213360" cy="162560"/>
            <wp:effectExtent l="0" t="0" r="0" b="0"/>
            <wp:wrapNone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rebuchet MS" w:eastAsia="Trebuchet MS" w:hAnsi="Trebuchet MS" w:cs="Trebuchet MS"/>
        </w:rPr>
        <w:t xml:space="preserve">Viale Europa Rione </w:t>
      </w:r>
      <w:proofErr w:type="spellStart"/>
      <w:r>
        <w:rPr>
          <w:rFonts w:ascii="Trebuchet MS" w:eastAsia="Trebuchet MS" w:hAnsi="Trebuchet MS" w:cs="Trebuchet MS"/>
        </w:rPr>
        <w:t>Salicelle</w:t>
      </w:r>
      <w:proofErr w:type="spellEnd"/>
      <w:r>
        <w:rPr>
          <w:rFonts w:ascii="Trebuchet MS" w:eastAsia="Trebuchet MS" w:hAnsi="Trebuchet MS" w:cs="Trebuchet MS"/>
        </w:rPr>
        <w:t xml:space="preserve"> – </w:t>
      </w:r>
      <w:proofErr w:type="spellStart"/>
      <w:r>
        <w:rPr>
          <w:rFonts w:ascii="Trebuchet MS" w:eastAsia="Trebuchet MS" w:hAnsi="Trebuchet MS" w:cs="Trebuchet MS"/>
        </w:rPr>
        <w:t>c.a.p.</w:t>
      </w:r>
      <w:proofErr w:type="spellEnd"/>
      <w:r>
        <w:rPr>
          <w:rFonts w:ascii="Trebuchet MS" w:eastAsia="Trebuchet MS" w:hAnsi="Trebuchet MS" w:cs="Trebuchet MS"/>
        </w:rPr>
        <w:t xml:space="preserve"> 80021 Afragola (NA)</w:t>
      </w:r>
      <w:r>
        <w:rPr>
          <w:rFonts w:ascii="Trebuchet MS" w:eastAsia="Trebuchet MS" w:hAnsi="Trebuchet MS" w:cs="Trebuchet MS"/>
          <w:b/>
          <w:sz w:val="18"/>
        </w:rPr>
        <w:t xml:space="preserve"> </w:t>
      </w:r>
      <w:r>
        <w:rPr>
          <w:rFonts w:ascii="Wingdings" w:eastAsia="Wingdings" w:hAnsi="Wingdings" w:cs="Wingdings"/>
        </w:rPr>
        <w:t></w:t>
      </w:r>
      <w:r>
        <w:rPr>
          <w:rFonts w:ascii="Trebuchet MS" w:eastAsia="Trebuchet MS" w:hAnsi="Trebuchet MS" w:cs="Trebuchet MS"/>
          <w:b/>
          <w:sz w:val="18"/>
        </w:rPr>
        <w:t xml:space="preserve"> </w:t>
      </w:r>
      <w:r>
        <w:rPr>
          <w:rFonts w:ascii="Trebuchet MS" w:eastAsia="Trebuchet MS" w:hAnsi="Trebuchet MS" w:cs="Trebuchet MS"/>
          <w:b/>
        </w:rPr>
        <w:t>/</w:t>
      </w:r>
      <w:r>
        <w:rPr>
          <w:rFonts w:ascii="Trebuchet MS" w:eastAsia="Trebuchet MS" w:hAnsi="Trebuchet MS" w:cs="Trebuchet MS"/>
          <w:b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ab/>
      </w:r>
      <w:r>
        <w:rPr>
          <w:rFonts w:ascii="Trebuchet MS" w:eastAsia="Trebuchet MS" w:hAnsi="Trebuchet MS" w:cs="Trebuchet MS"/>
        </w:rPr>
        <w:t xml:space="preserve">081/8524791 - 081/8523153 </w:t>
      </w:r>
    </w:p>
    <w:p w14:paraId="0E81B6E6" w14:textId="77777777" w:rsidR="00657A05" w:rsidRDefault="0060396A">
      <w:pPr>
        <w:spacing w:after="0"/>
        <w:ind w:left="10" w:right="65" w:hanging="10"/>
        <w:jc w:val="center"/>
      </w:pPr>
      <w:r>
        <w:rPr>
          <w:rFonts w:ascii="Trebuchet MS" w:eastAsia="Trebuchet MS" w:hAnsi="Trebuchet MS" w:cs="Trebuchet MS"/>
        </w:rPr>
        <w:t xml:space="preserve">C.F. 93025650636 – C.M. NAIC834004 </w:t>
      </w:r>
    </w:p>
    <w:p w14:paraId="21523D0B" w14:textId="7E97FC8C" w:rsidR="00657A05" w:rsidRDefault="0060396A">
      <w:pPr>
        <w:spacing w:after="354"/>
        <w:ind w:right="65"/>
        <w:jc w:val="center"/>
      </w:pPr>
      <w:r>
        <w:rPr>
          <w:rFonts w:ascii="Trebuchet MS" w:eastAsia="Trebuchet MS" w:hAnsi="Trebuchet MS" w:cs="Trebuchet MS"/>
        </w:rPr>
        <w:t xml:space="preserve">e-mail: </w:t>
      </w:r>
      <w:proofErr w:type="gramStart"/>
      <w:r>
        <w:rPr>
          <w:rFonts w:ascii="Trebuchet MS" w:eastAsia="Trebuchet MS" w:hAnsi="Trebuchet MS" w:cs="Trebuchet MS"/>
          <w:color w:val="0000FF"/>
          <w:u w:val="single" w:color="0000FF"/>
        </w:rPr>
        <w:t>naic834004@istruzione.it</w:t>
      </w:r>
      <w:r>
        <w:rPr>
          <w:rFonts w:ascii="Trebuchet MS" w:eastAsia="Trebuchet MS" w:hAnsi="Trebuchet MS" w:cs="Trebuchet MS"/>
        </w:rPr>
        <w:t xml:space="preserve">  sito</w:t>
      </w:r>
      <w:proofErr w:type="gramEnd"/>
      <w:r>
        <w:rPr>
          <w:rFonts w:ascii="Trebuchet MS" w:eastAsia="Trebuchet MS" w:hAnsi="Trebuchet MS" w:cs="Trebuchet MS"/>
        </w:rPr>
        <w:t xml:space="preserve"> </w:t>
      </w:r>
      <w:proofErr w:type="spellStart"/>
      <w:r>
        <w:rPr>
          <w:rFonts w:ascii="Trebuchet MS" w:eastAsia="Trebuchet MS" w:hAnsi="Trebuchet MS" w:cs="Trebuchet MS"/>
        </w:rPr>
        <w:t>web:</w:t>
      </w:r>
      <w:r>
        <w:rPr>
          <w:rFonts w:ascii="Trebuchet MS" w:eastAsia="Trebuchet MS" w:hAnsi="Trebuchet MS" w:cs="Trebuchet MS"/>
          <w:color w:val="0000FF"/>
        </w:rPr>
        <w:t>www.iceuropaunita</w:t>
      </w:r>
      <w:proofErr w:type="spellEnd"/>
      <w:r>
        <w:rPr>
          <w:rFonts w:ascii="Trebuchet MS" w:eastAsia="Trebuchet MS" w:hAnsi="Trebuchet MS" w:cs="Trebuchet MS"/>
          <w:color w:val="0000FF"/>
        </w:rPr>
        <w:t xml:space="preserve"> -afragola.edu</w:t>
      </w:r>
      <w:r>
        <w:rPr>
          <w:rFonts w:ascii="Trebuchet MS" w:eastAsia="Trebuchet MS" w:hAnsi="Trebuchet MS" w:cs="Trebuchet MS"/>
          <w:color w:val="0000FF"/>
        </w:rPr>
        <w:t>.it/</w:t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78509DA5" w14:textId="27C09347" w:rsidR="00657A05" w:rsidRDefault="0060396A" w:rsidP="0060396A">
      <w:pPr>
        <w:spacing w:after="339"/>
        <w:ind w:left="10"/>
        <w:jc w:val="center"/>
      </w:pPr>
      <w:r>
        <w:rPr>
          <w:rFonts w:ascii="Trebuchet MS" w:eastAsia="Trebuchet MS" w:hAnsi="Trebuchet MS" w:cs="Trebuchet MS"/>
          <w:sz w:val="24"/>
        </w:rPr>
        <w:t xml:space="preserve"> </w:t>
      </w:r>
      <w:r>
        <w:rPr>
          <w:rFonts w:ascii="Trebuchet MS" w:eastAsia="Trebuchet MS" w:hAnsi="Trebuchet MS" w:cs="Trebuchet MS"/>
          <w:sz w:val="24"/>
        </w:rPr>
        <w:t>Domanda di PERMESSO BREVE per particolari esigenze personali</w:t>
      </w:r>
      <w:r>
        <w:rPr>
          <w:rFonts w:ascii="Trebuchet MS" w:eastAsia="Trebuchet MS" w:hAnsi="Trebuchet MS" w:cs="Trebuchet MS"/>
          <w:b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 xml:space="preserve">(art. 16 del CCNL) </w:t>
      </w:r>
    </w:p>
    <w:p w14:paraId="47BCC863" w14:textId="77777777" w:rsidR="00657A05" w:rsidRDefault="0060396A">
      <w:pPr>
        <w:spacing w:after="94"/>
        <w:ind w:right="-426"/>
      </w:pPr>
      <w:r>
        <w:rPr>
          <w:noProof/>
        </w:rPr>
        <mc:AlternateContent>
          <mc:Choice Requires="wpg">
            <w:drawing>
              <wp:inline distT="0" distB="0" distL="0" distR="0" wp14:anchorId="3C508278" wp14:editId="77AA1041">
                <wp:extent cx="6428423" cy="1059494"/>
                <wp:effectExtent l="0" t="0" r="0" b="0"/>
                <wp:docPr id="1422" name="Group 1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423" cy="1059494"/>
                          <a:chOff x="0" y="0"/>
                          <a:chExt cx="6428423" cy="1059494"/>
                        </a:xfrm>
                      </wpg:grpSpPr>
                      <wps:wsp>
                        <wps:cNvPr id="78" name="Rectangle 78"/>
                        <wps:cNvSpPr/>
                        <wps:spPr>
                          <a:xfrm>
                            <a:off x="121920" y="0"/>
                            <a:ext cx="1021737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EACA4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Il sottoscritto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889318" y="0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89EA3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972753" y="0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9941C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645722" y="0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17568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2080" y="226187"/>
                            <a:ext cx="813808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E12A5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in servizio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44538" y="226187"/>
                            <a:ext cx="1195714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06D41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presso la scuola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44079" y="226187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2CA08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792413" y="226187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2AFE9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121214" y="226187"/>
                            <a:ext cx="94083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6EA21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92588" y="226187"/>
                            <a:ext cx="560950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2AC33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lesso 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614228" y="226187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75637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554409" y="226187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340BE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3" name="Shape 1853"/>
                        <wps:cNvSpPr/>
                        <wps:spPr>
                          <a:xfrm>
                            <a:off x="1079817" y="126657"/>
                            <a:ext cx="6327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77" h="9144">
                                <a:moveTo>
                                  <a:pt x="0" y="0"/>
                                </a:moveTo>
                                <a:lnTo>
                                  <a:pt x="632777" y="0"/>
                                </a:lnTo>
                                <a:lnTo>
                                  <a:pt x="632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1712659" y="1266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1720279" y="126657"/>
                            <a:ext cx="21520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015" h="9144">
                                <a:moveTo>
                                  <a:pt x="0" y="0"/>
                                </a:moveTo>
                                <a:lnTo>
                                  <a:pt x="2152015" y="0"/>
                                </a:lnTo>
                                <a:lnTo>
                                  <a:pt x="21520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3872166" y="1266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3879914" y="126657"/>
                            <a:ext cx="802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958" h="9144">
                                <a:moveTo>
                                  <a:pt x="0" y="0"/>
                                </a:moveTo>
                                <a:lnTo>
                                  <a:pt x="802958" y="0"/>
                                </a:lnTo>
                                <a:lnTo>
                                  <a:pt x="802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4682808" y="1266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4690428" y="126657"/>
                            <a:ext cx="172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0" h="9144">
                                <a:moveTo>
                                  <a:pt x="0" y="0"/>
                                </a:moveTo>
                                <a:lnTo>
                                  <a:pt x="172720" y="0"/>
                                </a:lnTo>
                                <a:lnTo>
                                  <a:pt x="172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1705039" y="355258"/>
                            <a:ext cx="21672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255" h="9144">
                                <a:moveTo>
                                  <a:pt x="0" y="0"/>
                                </a:moveTo>
                                <a:lnTo>
                                  <a:pt x="2167255" y="0"/>
                                </a:lnTo>
                                <a:lnTo>
                                  <a:pt x="21672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4675188" y="355258"/>
                            <a:ext cx="17532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5" h="9144">
                                <a:moveTo>
                                  <a:pt x="0" y="0"/>
                                </a:moveTo>
                                <a:lnTo>
                                  <a:pt x="1753235" y="0"/>
                                </a:lnTo>
                                <a:lnTo>
                                  <a:pt x="17532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379535"/>
                            <a:ext cx="40674" cy="129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CB8B9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992059" y="379535"/>
                            <a:ext cx="2126780" cy="129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34606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sz w:val="16"/>
                                </w:rPr>
                                <w:t>dell’infanzia, primaria, secondaria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595434" y="379535"/>
                            <a:ext cx="40673" cy="129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B4281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3660" y="569087"/>
                            <a:ext cx="139520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0BFDF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77800" y="569087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2A30C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15900" y="569087"/>
                            <a:ext cx="719557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0511A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qualità 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59777" y="569087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A321F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64014" y="569087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ECD6D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Shape 1862"/>
                        <wps:cNvSpPr/>
                        <wps:spPr>
                          <a:xfrm>
                            <a:off x="894398" y="698158"/>
                            <a:ext cx="5534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025" h="9144">
                                <a:moveTo>
                                  <a:pt x="0" y="0"/>
                                </a:moveTo>
                                <a:lnTo>
                                  <a:pt x="5534025" y="0"/>
                                </a:lnTo>
                                <a:lnTo>
                                  <a:pt x="5534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666939" y="722435"/>
                            <a:ext cx="573889" cy="129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CF275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sz w:val="16"/>
                                </w:rPr>
                                <w:t xml:space="preserve">docente,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098739" y="722435"/>
                            <a:ext cx="3120511" cy="129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1C715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sz w:val="16"/>
                                </w:rPr>
                                <w:t>assistente amministrativo, collaboratore scolastico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449128" y="722435"/>
                            <a:ext cx="40673" cy="129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E9A84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0" y="937641"/>
                            <a:ext cx="1640623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30E2D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con incarico a tempo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237298" y="937641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F9971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113"/>
                        <wps:cNvSpPr/>
                        <wps:spPr>
                          <a:xfrm>
                            <a:off x="1720279" y="906502"/>
                            <a:ext cx="152400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717">
                                <a:moveTo>
                                  <a:pt x="0" y="152717"/>
                                </a:moveTo>
                                <a:lnTo>
                                  <a:pt x="152400" y="152717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887792" y="937641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ECFD9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925892" y="937641"/>
                            <a:ext cx="1076294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220D5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indeterminato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736533" y="937641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F6891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3432874" y="906502"/>
                            <a:ext cx="152400" cy="152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717">
                                <a:moveTo>
                                  <a:pt x="0" y="152717"/>
                                </a:moveTo>
                                <a:lnTo>
                                  <a:pt x="152400" y="152717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600514" y="937641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13342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638614" y="937641"/>
                            <a:ext cx="934579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DA70D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determinato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344988" y="937641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911D0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2" style="width:506.175pt;height:83.4247pt;mso-position-horizontal-relative:char;mso-position-vertical-relative:line" coordsize="64284,10594">
                <v:rect id="Rectangle 78" style="position:absolute;width:10217;height:1620;left:12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Il sottoscritto</w:t>
                        </w:r>
                      </w:p>
                    </w:txbxContent>
                  </v:textbox>
                </v:rect>
                <v:rect id="Rectangle 79" style="position:absolute;width:508;height:1620;left:889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508;height:1620;left:29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508;height:1620;left:5645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8138;height:1620;left:1320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in servizio </w:t>
                        </w:r>
                      </w:p>
                    </w:txbxContent>
                  </v:textbox>
                </v:rect>
                <v:rect id="Rectangle 83" style="position:absolute;width:11957;height:1620;left:7445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presso la scuola</w:t>
                        </w:r>
                      </w:p>
                    </w:txbxContent>
                  </v:textbox>
                </v:rect>
                <v:rect id="Rectangle 84" style="position:absolute;width:508;height:1620;left:16440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508;height:1620;left:27924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940;height:1620;left:41212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p</w:t>
                        </w:r>
                      </w:p>
                    </w:txbxContent>
                  </v:textbox>
                </v:rect>
                <v:rect id="Rectangle 87" style="position:absolute;width:5609;height:1620;left:41925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lesso di</w:t>
                        </w:r>
                      </w:p>
                    </w:txbxContent>
                  </v:textbox>
                </v:rect>
                <v:rect id="Rectangle 88" style="position:absolute;width:508;height:1620;left:46142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508;height:1620;left:55544;top:2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63" style="position:absolute;width:6327;height:91;left:10798;top:1266;" coordsize="632777,9144" path="m0,0l632777,0l632777,9144l0,9144l0,0">
                  <v:stroke weight="0pt" endcap="flat" joinstyle="miter" miterlimit="10" on="false" color="#000000" opacity="0"/>
                  <v:fill on="true" color="#000000"/>
                </v:shape>
                <v:shape id="Shape 1864" style="position:absolute;width:91;height:91;left:17126;top:12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65" style="position:absolute;width:21520;height:91;left:17202;top:1266;" coordsize="2152015,9144" path="m0,0l2152015,0l2152015,9144l0,9144l0,0">
                  <v:stroke weight="0pt" endcap="flat" joinstyle="miter" miterlimit="10" on="false" color="#000000" opacity="0"/>
                  <v:fill on="true" color="#000000"/>
                </v:shape>
                <v:shape id="Shape 1866" style="position:absolute;width:91;height:91;left:38721;top:12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67" style="position:absolute;width:8029;height:91;left:38799;top:1266;" coordsize="802958,9144" path="m0,0l802958,0l802958,9144l0,9144l0,0">
                  <v:stroke weight="0pt" endcap="flat" joinstyle="miter" miterlimit="10" on="false" color="#000000" opacity="0"/>
                  <v:fill on="true" color="#000000"/>
                </v:shape>
                <v:shape id="Shape 1868" style="position:absolute;width:91;height:91;left:46828;top:126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69" style="position:absolute;width:1727;height:91;left:46904;top:1266;" coordsize="172720,9144" path="m0,0l172720,0l172720,9144l0,9144l0,0">
                  <v:stroke weight="0pt" endcap="flat" joinstyle="miter" miterlimit="10" on="false" color="#000000" opacity="0"/>
                  <v:fill on="true" color="#000000"/>
                </v:shape>
                <v:shape id="Shape 1870" style="position:absolute;width:21672;height:91;left:17050;top:3552;" coordsize="2167255,9144" path="m0,0l2167255,0l2167255,9144l0,9144l0,0">
                  <v:stroke weight="0pt" endcap="flat" joinstyle="miter" miterlimit="10" on="false" color="#000000" opacity="0"/>
                  <v:fill on="true" color="#000000"/>
                </v:shape>
                <v:shape id="Shape 1871" style="position:absolute;width:17532;height:91;left:46751;top:3552;" coordsize="1753235,9144" path="m0,0l1753235,0l1753235,9144l0,9144l0,0">
                  <v:stroke weight="0pt" endcap="flat" joinstyle="miter" miterlimit="10" on="false" color="#000000" opacity="0"/>
                  <v:fill on="true" color="#000000"/>
                </v:shape>
                <v:rect id="Rectangle 99" style="position:absolute;width:406;height:1296;left:0;top:3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style="position:absolute;width:21267;height:1296;left:19920;top:3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i w:val="1"/>
                            <w:sz w:val="16"/>
                          </w:rPr>
                          <w:t xml:space="preserve">dell’infanzia, primaria, secondaria</w:t>
                        </w:r>
                      </w:p>
                    </w:txbxContent>
                  </v:textbox>
                </v:rect>
                <v:rect id="Rectangle 101" style="position:absolute;width:406;height:1296;left:35954;top:3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1395;height:1620;left:736;top:5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103" style="position:absolute;width:508;height:1620;left:1778;top:5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7195;height:1620;left:2159;top:5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qualità di</w:t>
                        </w:r>
                      </w:p>
                    </w:txbxContent>
                  </v:textbox>
                </v:rect>
                <v:rect id="Rectangle 105" style="position:absolute;width:508;height:1620;left:7597;top:5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508;height:1620;left:36640;top:5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72" style="position:absolute;width:55340;height:91;left:8943;top:6981;" coordsize="5534025,9144" path="m0,0l5534025,0l5534025,9144l0,9144l0,0">
                  <v:stroke weight="0pt" endcap="flat" joinstyle="miter" miterlimit="10" on="false" color="#000000" opacity="0"/>
                  <v:fill on="true" color="#000000"/>
                </v:shape>
                <v:rect id="Rectangle 108" style="position:absolute;width:5738;height:1296;left:16669;top:7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i w:val="1"/>
                            <w:sz w:val="16"/>
                          </w:rPr>
                          <w:t xml:space="preserve">docente, </w:t>
                        </w:r>
                      </w:p>
                    </w:txbxContent>
                  </v:textbox>
                </v:rect>
                <v:rect id="Rectangle 109" style="position:absolute;width:31205;height:1296;left:20987;top:7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i w:val="1"/>
                            <w:sz w:val="16"/>
                          </w:rPr>
                          <w:t xml:space="preserve">assistente amministrativo, collaboratore scolastico</w:t>
                        </w:r>
                      </w:p>
                    </w:txbxContent>
                  </v:textbox>
                </v:rect>
                <v:rect id="Rectangle 110" style="position:absolute;width:406;height:1296;left:44491;top:72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i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16406;height:1620;left:0;top:9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con incarico a tempo </w:t>
                        </w:r>
                      </w:p>
                    </w:txbxContent>
                  </v:textbox>
                </v:rect>
                <v:rect id="Rectangle 112" style="position:absolute;width:508;height:1620;left:12372;top:9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3" style="position:absolute;width:1524;height:1527;left:17202;top:9065;" coordsize="152400,152717" path="m0,152717l152400,152717l152400,0l0,0x">
                  <v:stroke weight="0.6pt" endcap="flat" joinstyle="round" on="true" color="#000000"/>
                  <v:fill on="false" color="#000000" opacity="0"/>
                </v:shape>
                <v:rect id="Rectangle 114" style="position:absolute;width:508;height:1620;left:18877;top:9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style="position:absolute;width:10762;height:1620;left:19258;top:9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indeterminato</w:t>
                        </w:r>
                      </w:p>
                    </w:txbxContent>
                  </v:textbox>
                </v:rect>
                <v:rect id="Rectangle 116" style="position:absolute;width:508;height:1620;left:27365;top:9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7" style="position:absolute;width:1524;height:1527;left:34328;top:9065;" coordsize="152400,152717" path="m0,152717l152400,152717l152400,0l0,0x">
                  <v:stroke weight="0.6pt" endcap="flat" joinstyle="round" on="true" color="#000000"/>
                  <v:fill on="false" color="#000000" opacity="0"/>
                </v:shape>
                <v:rect id="Rectangle 118" style="position:absolute;width:508;height:1620;left:36005;top:9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9345;height:1620;left:36386;top:9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determinato</w:t>
                        </w:r>
                      </w:p>
                    </w:txbxContent>
                  </v:textbox>
                </v:rect>
                <v:rect id="Rectangle 120" style="position:absolute;width:508;height:1620;left:43449;top:9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0606B23" w14:textId="77777777" w:rsidR="00657A05" w:rsidRDefault="0060396A">
      <w:pPr>
        <w:spacing w:after="310"/>
      </w:pPr>
      <w:r>
        <w:rPr>
          <w:rFonts w:ascii="Trebuchet MS" w:eastAsia="Trebuchet MS" w:hAnsi="Trebuchet MS" w:cs="Trebuchet MS"/>
          <w:i/>
          <w:sz w:val="16"/>
        </w:rPr>
        <w:t xml:space="preserve">Compilando con il computer, per selezionare una casella </w:t>
      </w:r>
      <w:r>
        <w:rPr>
          <w:rFonts w:ascii="Trebuchet MS" w:eastAsia="Trebuchet MS" w:hAnsi="Trebuchet MS" w:cs="Trebuchet MS"/>
          <w:i/>
          <w:sz w:val="16"/>
        </w:rPr>
        <w:t>fare doppio clic sulla stessa.</w:t>
      </w:r>
      <w:r>
        <w:rPr>
          <w:rFonts w:ascii="Trebuchet MS" w:eastAsia="Trebuchet MS" w:hAnsi="Trebuchet MS" w:cs="Trebuchet MS"/>
          <w:sz w:val="16"/>
        </w:rPr>
        <w:t xml:space="preserve"> </w:t>
      </w:r>
    </w:p>
    <w:p w14:paraId="7DFAEA23" w14:textId="77777777" w:rsidR="00657A05" w:rsidRDefault="0060396A">
      <w:pPr>
        <w:spacing w:after="89"/>
        <w:ind w:right="60"/>
        <w:jc w:val="center"/>
      </w:pPr>
      <w:r>
        <w:rPr>
          <w:rFonts w:ascii="Trebuchet MS" w:eastAsia="Trebuchet MS" w:hAnsi="Trebuchet MS" w:cs="Trebuchet MS"/>
          <w:sz w:val="24"/>
        </w:rPr>
        <w:t>C</w:t>
      </w:r>
      <w:r>
        <w:rPr>
          <w:rFonts w:ascii="Trebuchet MS" w:eastAsia="Trebuchet MS" w:hAnsi="Trebuchet MS" w:cs="Trebuchet MS"/>
          <w:sz w:val="19"/>
        </w:rPr>
        <w:t>HIEDE</w:t>
      </w:r>
      <w:r>
        <w:rPr>
          <w:rFonts w:ascii="Trebuchet MS" w:eastAsia="Trebuchet MS" w:hAnsi="Trebuchet MS" w:cs="Trebuchet MS"/>
          <w:sz w:val="24"/>
        </w:rPr>
        <w:t xml:space="preserve"> </w:t>
      </w:r>
    </w:p>
    <w:p w14:paraId="1DF54B69" w14:textId="77777777" w:rsidR="00657A05" w:rsidRDefault="0060396A">
      <w:pPr>
        <w:spacing w:after="246" w:line="249" w:lineRule="auto"/>
        <w:ind w:left="-5" w:hanging="10"/>
        <w:jc w:val="both"/>
      </w:pPr>
      <w:r>
        <w:rPr>
          <w:rFonts w:ascii="Trebuchet MS" w:eastAsia="Trebuchet MS" w:hAnsi="Trebuchet MS" w:cs="Trebuchet MS"/>
          <w:sz w:val="20"/>
        </w:rPr>
        <w:t xml:space="preserve">che, compatibilmente con le esigenze di servizio </w:t>
      </w:r>
      <w:r>
        <w:rPr>
          <w:rFonts w:ascii="Trebuchet MS" w:eastAsia="Trebuchet MS" w:hAnsi="Trebuchet MS" w:cs="Trebuchet MS"/>
          <w:sz w:val="20"/>
          <w:vertAlign w:val="subscript"/>
        </w:rPr>
        <w:t>(1)</w:t>
      </w:r>
      <w:r>
        <w:rPr>
          <w:rFonts w:ascii="Trebuchet MS" w:eastAsia="Trebuchet MS" w:hAnsi="Trebuchet MS" w:cs="Trebuchet MS"/>
          <w:sz w:val="20"/>
        </w:rPr>
        <w:t xml:space="preserve">, gli venga concesso, per particolari esigenze personali, </w:t>
      </w:r>
    </w:p>
    <w:p w14:paraId="665AB703" w14:textId="77777777" w:rsidR="00657A05" w:rsidRDefault="0060396A">
      <w:pPr>
        <w:tabs>
          <w:tab w:val="center" w:pos="1490"/>
          <w:tab w:val="center" w:pos="3193"/>
          <w:tab w:val="center" w:pos="6100"/>
          <w:tab w:val="center" w:pos="8679"/>
        </w:tabs>
        <w:spacing w:after="9" w:line="249" w:lineRule="auto"/>
      </w:pPr>
      <w:r>
        <w:tab/>
      </w:r>
      <w:r>
        <w:rPr>
          <w:rFonts w:ascii="Trebuchet MS" w:eastAsia="Trebuchet MS" w:hAnsi="Trebuchet MS" w:cs="Trebuchet MS"/>
          <w:sz w:val="20"/>
        </w:rPr>
        <w:t xml:space="preserve">un breve permesso di n°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ore </w:t>
      </w:r>
      <w:r>
        <w:rPr>
          <w:rFonts w:ascii="Trebuchet MS" w:eastAsia="Trebuchet MS" w:hAnsi="Trebuchet MS" w:cs="Trebuchet MS"/>
          <w:sz w:val="20"/>
          <w:vertAlign w:val="subscript"/>
        </w:rPr>
        <w:t>(2)</w:t>
      </w:r>
      <w:r>
        <w:rPr>
          <w:rFonts w:ascii="Trebuchet MS" w:eastAsia="Trebuchet MS" w:hAnsi="Trebuchet MS" w:cs="Trebuchet MS"/>
          <w:sz w:val="20"/>
        </w:rPr>
        <w:t xml:space="preserve"> da fruire in data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</w:p>
    <w:p w14:paraId="412BCCF3" w14:textId="77777777" w:rsidR="00657A05" w:rsidRDefault="0060396A">
      <w:pPr>
        <w:tabs>
          <w:tab w:val="center" w:pos="2452"/>
          <w:tab w:val="center" w:pos="7247"/>
        </w:tabs>
        <w:spacing w:after="108" w:line="249" w:lineRule="auto"/>
        <w:ind w:left="-15"/>
      </w:pPr>
      <w:r>
        <w:rPr>
          <w:rFonts w:ascii="Trebuchet MS" w:eastAsia="Trebuchet MS" w:hAnsi="Trebuchet MS" w:cs="Trebuchet MS"/>
          <w:sz w:val="20"/>
        </w:rPr>
        <w:t xml:space="preserve">dalle ore </w:t>
      </w:r>
      <w:r>
        <w:rPr>
          <w:rFonts w:ascii="Trebuchet MS" w:eastAsia="Trebuchet MS" w:hAnsi="Trebuchet MS" w:cs="Trebuchet MS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23E8593" wp14:editId="43972AE6">
                <wp:extent cx="1628521" cy="233680"/>
                <wp:effectExtent l="0" t="0" r="0" b="0"/>
                <wp:docPr id="1423" name="Group 1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521" cy="233680"/>
                          <a:chOff x="0" y="0"/>
                          <a:chExt cx="1628521" cy="233680"/>
                        </a:xfrm>
                      </wpg:grpSpPr>
                      <wps:wsp>
                        <wps:cNvPr id="1873" name="Shape 1873"/>
                        <wps:cNvSpPr/>
                        <wps:spPr>
                          <a:xfrm>
                            <a:off x="990981" y="0"/>
                            <a:ext cx="6375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0" h="9144">
                                <a:moveTo>
                                  <a:pt x="0" y="0"/>
                                </a:moveTo>
                                <a:lnTo>
                                  <a:pt x="637540" y="0"/>
                                </a:lnTo>
                                <a:lnTo>
                                  <a:pt x="6375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772160" y="58762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E42AE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4" name="Shape 1874"/>
                        <wps:cNvSpPr/>
                        <wps:spPr>
                          <a:xfrm>
                            <a:off x="0" y="226060"/>
                            <a:ext cx="1536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954" h="9144">
                                <a:moveTo>
                                  <a:pt x="0" y="0"/>
                                </a:moveTo>
                                <a:lnTo>
                                  <a:pt x="1536954" y="0"/>
                                </a:lnTo>
                                <a:lnTo>
                                  <a:pt x="1536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3" style="width:128.23pt;height:18.4pt;mso-position-horizontal-relative:char;mso-position-vertical-relative:line" coordsize="16285,2336">
                <v:shape id="Shape 1875" style="position:absolute;width:6375;height:91;left:9909;top:0;" coordsize="637540,9144" path="m0,0l637540,0l637540,9144l0,9144l0,0">
                  <v:stroke weight="0pt" endcap="flat" joinstyle="miter" miterlimit="10" on="false" color="#000000" opacity="0"/>
                  <v:fill on="true" color="#000000"/>
                </v:shape>
                <v:rect id="Rectangle 156" style="position:absolute;width:508;height:1620;left:7721;top: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76" style="position:absolute;width:15369;height:91;left:0;top:2260;" coordsize="1536954,9144" path="m0,0l1536954,0l15369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0"/>
        </w:rPr>
        <w:tab/>
        <w:t xml:space="preserve">alle ore </w:t>
      </w:r>
      <w:r>
        <w:rPr>
          <w:rFonts w:ascii="Trebuchet MS" w:eastAsia="Trebuchet MS" w:hAnsi="Trebuchet MS" w:cs="Trebuchet MS"/>
          <w:sz w:val="20"/>
          <w:vertAlign w:val="subscript"/>
        </w:rPr>
        <w:t>(3)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95592DF" wp14:editId="02F03C46">
                <wp:extent cx="3013456" cy="233680"/>
                <wp:effectExtent l="0" t="0" r="0" b="0"/>
                <wp:docPr id="1424" name="Group 1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3456" cy="233680"/>
                          <a:chOff x="0" y="0"/>
                          <a:chExt cx="3013456" cy="233680"/>
                        </a:xfrm>
                      </wpg:grpSpPr>
                      <wps:wsp>
                        <wps:cNvPr id="1877" name="Shape 1877"/>
                        <wps:cNvSpPr/>
                        <wps:spPr>
                          <a:xfrm>
                            <a:off x="1171321" y="0"/>
                            <a:ext cx="18421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2135" h="9144">
                                <a:moveTo>
                                  <a:pt x="0" y="0"/>
                                </a:moveTo>
                                <a:lnTo>
                                  <a:pt x="1842135" y="0"/>
                                </a:lnTo>
                                <a:lnTo>
                                  <a:pt x="18421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772541" y="58762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50CF1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608201" y="58762"/>
                            <a:ext cx="50842" cy="162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D130F" w14:textId="77777777" w:rsidR="00657A05" w:rsidRDefault="0060396A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Shape 1878"/>
                        <wps:cNvSpPr/>
                        <wps:spPr>
                          <a:xfrm>
                            <a:off x="0" y="226060"/>
                            <a:ext cx="15370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081" h="9144">
                                <a:moveTo>
                                  <a:pt x="0" y="0"/>
                                </a:moveTo>
                                <a:lnTo>
                                  <a:pt x="1537081" y="0"/>
                                </a:lnTo>
                                <a:lnTo>
                                  <a:pt x="1537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4" style="width:237.28pt;height:18.4pt;mso-position-horizontal-relative:char;mso-position-vertical-relative:line" coordsize="30134,2336">
                <v:shape id="Shape 1879" style="position:absolute;width:18421;height:91;left:11713;top:0;" coordsize="1842135,9144" path="m0,0l1842135,0l1842135,9144l0,9144l0,0">
                  <v:stroke weight="0pt" endcap="flat" joinstyle="miter" miterlimit="10" on="false" color="#000000" opacity="0"/>
                  <v:fill on="true" color="#000000"/>
                </v:shape>
                <v:rect id="Rectangle 163" style="position:absolute;width:508;height:1620;left:7725;top: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508;height:1620;left:16082;top: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0" style="position:absolute;width:15370;height:91;left:0;top:2260;" coordsize="1537081,9144" path="m0,0l1537081,0l15370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8625E78" w14:textId="77777777" w:rsidR="00657A05" w:rsidRDefault="0060396A">
      <w:pPr>
        <w:spacing w:after="99"/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14:paraId="00CEF36B" w14:textId="77777777" w:rsidR="00657A05" w:rsidRDefault="0060396A">
      <w:pPr>
        <w:spacing w:after="0"/>
      </w:pPr>
      <w:r>
        <w:rPr>
          <w:rFonts w:ascii="Trebuchet MS" w:eastAsia="Trebuchet MS" w:hAnsi="Trebuchet MS" w:cs="Trebuchet MS"/>
          <w:b/>
          <w:sz w:val="20"/>
        </w:rPr>
        <w:t xml:space="preserve">DICHIARA DI ESSERE A CONOSCENZA CHE </w:t>
      </w:r>
    </w:p>
    <w:p w14:paraId="1E5D10D6" w14:textId="77777777" w:rsidR="00657A05" w:rsidRDefault="0060396A">
      <w:pPr>
        <w:spacing w:after="9" w:line="249" w:lineRule="auto"/>
        <w:ind w:left="269" w:hanging="284"/>
        <w:jc w:val="both"/>
      </w:pPr>
      <w:r>
        <w:rPr>
          <w:rFonts w:ascii="Trebuchet MS" w:eastAsia="Trebuchet MS" w:hAnsi="Trebuchet MS" w:cs="Trebuchet MS"/>
          <w:sz w:val="20"/>
        </w:rPr>
        <w:t xml:space="preserve">› i permessi complessivamente concessi non possono eccedere nell’anno scolastico l’orario settimanale di insegnamento e/o di servizio; </w:t>
      </w:r>
    </w:p>
    <w:p w14:paraId="735BA7B9" w14:textId="77777777" w:rsidR="00657A05" w:rsidRDefault="0060396A">
      <w:pPr>
        <w:spacing w:after="9" w:line="249" w:lineRule="auto"/>
        <w:ind w:left="269" w:hanging="284"/>
        <w:jc w:val="both"/>
      </w:pPr>
      <w:r>
        <w:rPr>
          <w:rFonts w:ascii="Trebuchet MS" w:eastAsia="Trebuchet MS" w:hAnsi="Trebuchet MS" w:cs="Trebuchet MS"/>
          <w:sz w:val="20"/>
        </w:rPr>
        <w:t>› entro i 2 mesi successivi a quello della fruizione del permesso, è tenuto a recup</w:t>
      </w:r>
      <w:r>
        <w:rPr>
          <w:rFonts w:ascii="Trebuchet MS" w:eastAsia="Trebuchet MS" w:hAnsi="Trebuchet MS" w:cs="Trebuchet MS"/>
          <w:sz w:val="20"/>
        </w:rPr>
        <w:t xml:space="preserve">erare le ore non lavorate, in una o più soluzioni, in relazione alle esigenze di servizio; </w:t>
      </w:r>
    </w:p>
    <w:p w14:paraId="1E3E6293" w14:textId="77777777" w:rsidR="00657A05" w:rsidRDefault="0060396A">
      <w:pPr>
        <w:spacing w:after="355" w:line="249" w:lineRule="auto"/>
        <w:ind w:left="269" w:right="73" w:hanging="284"/>
        <w:jc w:val="both"/>
      </w:pPr>
      <w:r>
        <w:rPr>
          <w:rFonts w:ascii="Trebuchet MS" w:eastAsia="Trebuchet MS" w:hAnsi="Trebuchet MS" w:cs="Trebuchet MS"/>
          <w:sz w:val="20"/>
        </w:rPr>
        <w:t>› nel caso in cui, per motivi imputabili al dipendente non sia possibile il recupero, l’Amministrazione provvederà a trattenere una somma pari alla retribuzione spe</w:t>
      </w:r>
      <w:r>
        <w:rPr>
          <w:rFonts w:ascii="Trebuchet MS" w:eastAsia="Trebuchet MS" w:hAnsi="Trebuchet MS" w:cs="Trebuchet MS"/>
          <w:sz w:val="20"/>
        </w:rPr>
        <w:t xml:space="preserve">ttante al dipendente per il numero di ore non recuperate. </w:t>
      </w:r>
    </w:p>
    <w:p w14:paraId="5A587519" w14:textId="77777777" w:rsidR="00657A05" w:rsidRDefault="0060396A">
      <w:pPr>
        <w:tabs>
          <w:tab w:val="center" w:pos="398"/>
          <w:tab w:val="center" w:pos="1989"/>
          <w:tab w:val="center" w:pos="5463"/>
          <w:tab w:val="center" w:pos="7967"/>
        </w:tabs>
        <w:spacing w:after="0"/>
      </w:pPr>
      <w:r>
        <w:tab/>
      </w:r>
      <w:r>
        <w:rPr>
          <w:rFonts w:ascii="Trebuchet MS" w:eastAsia="Trebuchet MS" w:hAnsi="Trebuchet MS" w:cs="Trebuchet MS"/>
          <w:i/>
          <w:sz w:val="20"/>
        </w:rPr>
        <w:t xml:space="preserve">data </w:t>
      </w:r>
      <w:r>
        <w:rPr>
          <w:rFonts w:ascii="Trebuchet MS" w:eastAsia="Trebuchet MS" w:hAnsi="Trebuchet MS" w:cs="Trebuchet MS"/>
          <w:i/>
          <w:sz w:val="20"/>
        </w:rPr>
        <w:tab/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eastAsia="Trebuchet MS" w:hAnsi="Trebuchet MS" w:cs="Trebuchet MS"/>
          <w:sz w:val="20"/>
        </w:rPr>
        <w:tab/>
      </w:r>
      <w:r>
        <w:rPr>
          <w:rFonts w:ascii="Trebuchet MS" w:eastAsia="Trebuchet MS" w:hAnsi="Trebuchet MS" w:cs="Trebuchet MS"/>
          <w:i/>
          <w:sz w:val="20"/>
        </w:rPr>
        <w:t xml:space="preserve">firma </w:t>
      </w:r>
      <w:r>
        <w:rPr>
          <w:rFonts w:ascii="Trebuchet MS" w:eastAsia="Trebuchet MS" w:hAnsi="Trebuchet MS" w:cs="Trebuchet MS"/>
          <w:i/>
          <w:sz w:val="20"/>
        </w:rPr>
        <w:tab/>
      </w:r>
      <w:r>
        <w:rPr>
          <w:rFonts w:ascii="Trebuchet MS" w:eastAsia="Trebuchet MS" w:hAnsi="Trebuchet MS" w:cs="Trebuchet MS"/>
          <w:sz w:val="20"/>
        </w:rPr>
        <w:t xml:space="preserve"> </w:t>
      </w:r>
    </w:p>
    <w:p w14:paraId="0E9115CE" w14:textId="77777777" w:rsidR="00657A05" w:rsidRDefault="0060396A">
      <w:pPr>
        <w:spacing w:after="61"/>
        <w:ind w:left="-28"/>
      </w:pPr>
      <w:r>
        <w:rPr>
          <w:noProof/>
        </w:rPr>
        <mc:AlternateContent>
          <mc:Choice Requires="wpg">
            <w:drawing>
              <wp:inline distT="0" distB="0" distL="0" distR="0" wp14:anchorId="5544F2F0" wp14:editId="5128D328">
                <wp:extent cx="6154039" cy="182880"/>
                <wp:effectExtent l="0" t="0" r="0" b="0"/>
                <wp:docPr id="1425" name="Group 1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4039" cy="182880"/>
                          <a:chOff x="0" y="0"/>
                          <a:chExt cx="6154039" cy="182880"/>
                        </a:xfrm>
                      </wpg:grpSpPr>
                      <wps:wsp>
                        <wps:cNvPr id="1881" name="Shape 1881"/>
                        <wps:cNvSpPr/>
                        <wps:spPr>
                          <a:xfrm>
                            <a:off x="459740" y="0"/>
                            <a:ext cx="16287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775" h="9144">
                                <a:moveTo>
                                  <a:pt x="0" y="0"/>
                                </a:moveTo>
                                <a:lnTo>
                                  <a:pt x="1628775" y="0"/>
                                </a:lnTo>
                                <a:lnTo>
                                  <a:pt x="16287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0" y="160020"/>
                            <a:ext cx="61540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039" h="9144">
                                <a:moveTo>
                                  <a:pt x="0" y="0"/>
                                </a:moveTo>
                                <a:lnTo>
                                  <a:pt x="6154039" y="0"/>
                                </a:lnTo>
                                <a:lnTo>
                                  <a:pt x="61540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0" y="175260"/>
                            <a:ext cx="61540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4039" h="9144">
                                <a:moveTo>
                                  <a:pt x="0" y="0"/>
                                </a:moveTo>
                                <a:lnTo>
                                  <a:pt x="6154039" y="0"/>
                                </a:lnTo>
                                <a:lnTo>
                                  <a:pt x="61540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5" style="width:484.57pt;height:14.4pt;mso-position-horizontal-relative:char;mso-position-vertical-relative:line" coordsize="61540,1828">
                <v:shape id="Shape 1884" style="position:absolute;width:16287;height:91;left:4597;top:0;" coordsize="1628775,9144" path="m0,0l1628775,0l1628775,9144l0,9144l0,0">
                  <v:stroke weight="0pt" endcap="flat" joinstyle="miter" miterlimit="10" on="false" color="#000000" opacity="0"/>
                  <v:fill on="true" color="#000000"/>
                </v:shape>
                <v:shape id="Shape 1885" style="position:absolute;width:61540;height:91;left:0;top:1600;" coordsize="6154039,9144" path="m0,0l6154039,0l6154039,9144l0,9144l0,0">
                  <v:stroke weight="0pt" endcap="flat" joinstyle="miter" miterlimit="10" on="false" color="#000000" opacity="0"/>
                  <v:fill on="true" color="#000000"/>
                </v:shape>
                <v:shape id="Shape 1886" style="position:absolute;width:61540;height:91;left:0;top:1752;" coordsize="6154039,9144" path="m0,0l6154039,0l615403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FE2B84" w14:textId="77777777" w:rsidR="00657A05" w:rsidRDefault="0060396A">
      <w:pPr>
        <w:spacing w:after="99"/>
      </w:pPr>
      <w:r>
        <w:rPr>
          <w:rFonts w:ascii="Trebuchet MS" w:eastAsia="Trebuchet MS" w:hAnsi="Trebuchet MS" w:cs="Trebuchet MS"/>
          <w:sz w:val="20"/>
        </w:rPr>
        <w:t xml:space="preserve"> </w:t>
      </w:r>
    </w:p>
    <w:p w14:paraId="27D86330" w14:textId="77777777" w:rsidR="00657A05" w:rsidRDefault="0060396A">
      <w:pPr>
        <w:tabs>
          <w:tab w:val="center" w:pos="2163"/>
          <w:tab w:val="center" w:pos="6170"/>
          <w:tab w:val="center" w:pos="8743"/>
        </w:tabs>
        <w:spacing w:after="9" w:line="249" w:lineRule="auto"/>
      </w:pPr>
      <w:r>
        <w:tab/>
      </w:r>
      <w:r>
        <w:rPr>
          <w:rFonts w:ascii="Trebuchet MS" w:eastAsia="Trebuchet MS" w:hAnsi="Trebuchet MS" w:cs="Trebuchet MS"/>
          <w:sz w:val="20"/>
        </w:rPr>
        <w:t xml:space="preserve">Il Dirigente Scolastico, vista la domanda, </w:t>
      </w:r>
      <w:r>
        <w:rPr>
          <w:rFonts w:ascii="Trebuchet MS" w:eastAsia="Trebuchet MS" w:hAnsi="Trebuchet MS" w:cs="Trebuchet MS"/>
          <w:sz w:val="20"/>
        </w:rPr>
        <w:tab/>
        <w:t xml:space="preserve"> </w:t>
      </w:r>
      <w:r>
        <w:rPr>
          <w:rFonts w:ascii="Trebuchet MS" w:eastAsia="Trebuchet MS" w:hAnsi="Trebuchet MS" w:cs="Trebuchet MS"/>
          <w:sz w:val="20"/>
        </w:rPr>
        <w:tab/>
        <w:t xml:space="preserve">concede. </w:t>
      </w:r>
    </w:p>
    <w:p w14:paraId="3361E235" w14:textId="77777777" w:rsidR="00657A05" w:rsidRDefault="0060396A">
      <w:pPr>
        <w:spacing w:after="153"/>
        <w:ind w:left="4102"/>
      </w:pPr>
      <w:r>
        <w:rPr>
          <w:noProof/>
        </w:rPr>
        <mc:AlternateContent>
          <mc:Choice Requires="wpg">
            <w:drawing>
              <wp:inline distT="0" distB="0" distL="0" distR="0" wp14:anchorId="26397A94" wp14:editId="06203977">
                <wp:extent cx="2619629" cy="7621"/>
                <wp:effectExtent l="0" t="0" r="0" b="0"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629" cy="7621"/>
                          <a:chOff x="0" y="0"/>
                          <a:chExt cx="2619629" cy="7621"/>
                        </a:xfrm>
                      </wpg:grpSpPr>
                      <wps:wsp>
                        <wps:cNvPr id="1887" name="Shape 1887"/>
                        <wps:cNvSpPr/>
                        <wps:spPr>
                          <a:xfrm>
                            <a:off x="0" y="0"/>
                            <a:ext cx="2619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629" h="9144">
                                <a:moveTo>
                                  <a:pt x="0" y="0"/>
                                </a:moveTo>
                                <a:lnTo>
                                  <a:pt x="2619629" y="0"/>
                                </a:lnTo>
                                <a:lnTo>
                                  <a:pt x="2619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6" style="width:206.27pt;height:0.600098pt;mso-position-horizontal-relative:char;mso-position-vertical-relative:line" coordsize="26196,76">
                <v:shape id="Shape 1888" style="position:absolute;width:26196;height:91;left:0;top:0;" coordsize="2619629,9144" path="m0,0l2619629,0l26196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2FE6D1" w14:textId="77777777" w:rsidR="00657A05" w:rsidRDefault="0060396A">
      <w:pPr>
        <w:spacing w:after="0"/>
      </w:pPr>
      <w:r>
        <w:rPr>
          <w:rFonts w:ascii="Trebuchet MS" w:eastAsia="Trebuchet MS" w:hAnsi="Trebuchet MS" w:cs="Trebuchet MS"/>
          <w:sz w:val="20"/>
        </w:rPr>
        <w:t xml:space="preserve">  </w:t>
      </w:r>
    </w:p>
    <w:p w14:paraId="0B4AAC76" w14:textId="77777777" w:rsidR="0060396A" w:rsidRDefault="0060396A" w:rsidP="0060396A">
      <w:pPr>
        <w:numPr>
          <w:ilvl w:val="0"/>
          <w:numId w:val="1"/>
        </w:numPr>
        <w:spacing w:after="0" w:line="248" w:lineRule="auto"/>
        <w:ind w:hanging="424"/>
      </w:pPr>
      <w:r>
        <w:rPr>
          <w:rFonts w:ascii="Arial" w:eastAsia="Arial" w:hAnsi="Arial" w:cs="Arial"/>
          <w:sz w:val="6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Per il personale docente la concessione è subordinata alla possibilità della sostituzione con personale in servizio. </w:t>
      </w:r>
    </w:p>
    <w:p w14:paraId="4AC6E1A4" w14:textId="77777777" w:rsidR="0060396A" w:rsidRDefault="0060396A" w:rsidP="0060396A">
      <w:pPr>
        <w:numPr>
          <w:ilvl w:val="0"/>
          <w:numId w:val="1"/>
        </w:numPr>
        <w:spacing w:after="0"/>
        <w:ind w:hanging="424"/>
      </w:pPr>
      <w:r>
        <w:rPr>
          <w:rFonts w:ascii="Trebuchet MS" w:eastAsia="Trebuchet MS" w:hAnsi="Trebuchet MS" w:cs="Trebuchet MS"/>
          <w:sz w:val="18"/>
        </w:rPr>
        <w:t xml:space="preserve">Per il personale docente i permessi brevi si riferiscono a unità orarie e non possono superare le due ore. </w:t>
      </w:r>
    </w:p>
    <w:p w14:paraId="4ACB21F3" w14:textId="77777777" w:rsidR="0060396A" w:rsidRDefault="0060396A" w:rsidP="0060396A">
      <w:pPr>
        <w:numPr>
          <w:ilvl w:val="0"/>
          <w:numId w:val="1"/>
        </w:numPr>
        <w:spacing w:after="0" w:line="248" w:lineRule="auto"/>
        <w:ind w:hanging="424"/>
      </w:pPr>
      <w:r>
        <w:rPr>
          <w:rFonts w:ascii="Trebuchet MS" w:eastAsia="Trebuchet MS" w:hAnsi="Trebuchet MS" w:cs="Trebuchet MS"/>
          <w:sz w:val="18"/>
        </w:rPr>
        <w:t xml:space="preserve">Per il personale ATA la durata del permesso non può superare la metà dell’orario di servizio. </w:t>
      </w:r>
    </w:p>
    <w:p w14:paraId="41B6B86B" w14:textId="77777777" w:rsidR="00657A05" w:rsidRPr="0060396A" w:rsidRDefault="00657A05">
      <w:pPr>
        <w:spacing w:after="1102"/>
        <w:rPr>
          <w:sz w:val="20"/>
          <w:szCs w:val="20"/>
        </w:rPr>
      </w:pPr>
      <w:bookmarkStart w:id="0" w:name="_GoBack"/>
      <w:bookmarkEnd w:id="0"/>
    </w:p>
    <w:sectPr w:rsidR="00657A05" w:rsidRPr="0060396A" w:rsidSect="0060396A">
      <w:pgSz w:w="11900" w:h="16840"/>
      <w:pgMar w:top="567" w:right="1070" w:bottom="42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86E8E"/>
    <w:multiLevelType w:val="hybridMultilevel"/>
    <w:tmpl w:val="31F6376E"/>
    <w:lvl w:ilvl="0" w:tplc="0826F706">
      <w:start w:val="1"/>
      <w:numFmt w:val="decimal"/>
      <w:lvlText w:val="(%1)"/>
      <w:lvlJc w:val="left"/>
      <w:pPr>
        <w:ind w:left="83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58EF4C">
      <w:start w:val="1"/>
      <w:numFmt w:val="lowerLetter"/>
      <w:lvlText w:val="%2"/>
      <w:lvlJc w:val="left"/>
      <w:pPr>
        <w:ind w:left="15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902696">
      <w:start w:val="1"/>
      <w:numFmt w:val="lowerRoman"/>
      <w:lvlText w:val="%3"/>
      <w:lvlJc w:val="left"/>
      <w:pPr>
        <w:ind w:left="22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7AB6AA">
      <w:start w:val="1"/>
      <w:numFmt w:val="decimal"/>
      <w:lvlText w:val="%4"/>
      <w:lvlJc w:val="left"/>
      <w:pPr>
        <w:ind w:left="29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4A609A">
      <w:start w:val="1"/>
      <w:numFmt w:val="lowerLetter"/>
      <w:lvlText w:val="%5"/>
      <w:lvlJc w:val="left"/>
      <w:pPr>
        <w:ind w:left="366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C0EAE0">
      <w:start w:val="1"/>
      <w:numFmt w:val="lowerRoman"/>
      <w:lvlText w:val="%6"/>
      <w:lvlJc w:val="left"/>
      <w:pPr>
        <w:ind w:left="438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6E38F6">
      <w:start w:val="1"/>
      <w:numFmt w:val="decimal"/>
      <w:lvlText w:val="%7"/>
      <w:lvlJc w:val="left"/>
      <w:pPr>
        <w:ind w:left="51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DA2F56">
      <w:start w:val="1"/>
      <w:numFmt w:val="lowerLetter"/>
      <w:lvlText w:val="%8"/>
      <w:lvlJc w:val="left"/>
      <w:pPr>
        <w:ind w:left="58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7493FE">
      <w:start w:val="1"/>
      <w:numFmt w:val="lowerRoman"/>
      <w:lvlText w:val="%9"/>
      <w:lvlJc w:val="left"/>
      <w:pPr>
        <w:ind w:left="65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05"/>
    <w:rsid w:val="0060396A"/>
    <w:rsid w:val="006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6421"/>
  <w15:docId w15:val="{DB2F28F2-A320-4E36-A298-028520E5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Modelli</dc:title>
  <dc:subject>Domanda di permesso Breve</dc:subject>
  <dc:creator>A D</dc:creator>
  <cp:keywords/>
  <cp:lastModifiedBy>giosefranco esposito</cp:lastModifiedBy>
  <cp:revision>2</cp:revision>
  <dcterms:created xsi:type="dcterms:W3CDTF">2019-10-01T16:23:00Z</dcterms:created>
  <dcterms:modified xsi:type="dcterms:W3CDTF">2019-10-01T16:23:00Z</dcterms:modified>
</cp:coreProperties>
</file>